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Pr="00333A3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EB263C" w:rsidRPr="00333A3D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33A3D">
        <w:rPr>
          <w:rFonts w:ascii="Arial" w:hAnsi="Arial" w:cs="Arial"/>
          <w:b/>
          <w:sz w:val="24"/>
          <w:szCs w:val="24"/>
        </w:rPr>
        <w:t xml:space="preserve">ученого совета </w:t>
      </w:r>
      <w:r w:rsidR="009307A2"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567E55">
        <w:rPr>
          <w:rFonts w:ascii="Arial" w:hAnsi="Arial" w:cs="Arial"/>
          <w:b/>
          <w:sz w:val="24"/>
          <w:szCs w:val="24"/>
        </w:rPr>
        <w:t>молодежной политике</w:t>
      </w:r>
      <w:r w:rsidR="004536D7">
        <w:rPr>
          <w:rFonts w:ascii="Arial" w:hAnsi="Arial" w:cs="Arial"/>
          <w:b/>
          <w:sz w:val="24"/>
          <w:szCs w:val="24"/>
        </w:rPr>
        <w:t xml:space="preserve"> Ю.В. Пятковской</w:t>
      </w: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333A3D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33A3D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442933">
        <w:rPr>
          <w:rFonts w:ascii="Arial" w:hAnsi="Arial" w:cs="Arial"/>
          <w:sz w:val="26"/>
          <w:szCs w:val="26"/>
        </w:rPr>
        <w:t>26</w:t>
      </w:r>
      <w:r w:rsidR="00927B70" w:rsidRPr="00333A3D">
        <w:rPr>
          <w:rFonts w:ascii="Arial" w:hAnsi="Arial" w:cs="Arial"/>
          <w:sz w:val="26"/>
          <w:szCs w:val="26"/>
        </w:rPr>
        <w:t xml:space="preserve"> июня </w:t>
      </w:r>
      <w:r w:rsidRPr="00333A3D">
        <w:rPr>
          <w:rFonts w:ascii="Arial" w:hAnsi="Arial" w:cs="Arial"/>
          <w:sz w:val="26"/>
          <w:szCs w:val="26"/>
        </w:rPr>
        <w:t>202</w:t>
      </w:r>
      <w:r w:rsidR="00442933">
        <w:rPr>
          <w:rFonts w:ascii="Arial" w:hAnsi="Arial" w:cs="Arial"/>
          <w:sz w:val="26"/>
          <w:szCs w:val="26"/>
        </w:rPr>
        <w:t>3</w:t>
      </w:r>
      <w:r w:rsidRPr="00333A3D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333A3D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EB263C" w:rsidRPr="00333A3D" w:rsidRDefault="00567E55" w:rsidP="00455655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Об участии ФГБОУ ВО «БГУ» в реализации образовательно-туристической программ</w:t>
      </w:r>
      <w:r w:rsidR="007021EB">
        <w:rPr>
          <w:b/>
          <w:sz w:val="28"/>
          <w:szCs w:val="28"/>
        </w:rPr>
        <w:t>ы</w:t>
      </w:r>
      <w:bookmarkStart w:id="0" w:name="_GoBack"/>
      <w:bookmarkEnd w:id="0"/>
      <w:r>
        <w:rPr>
          <w:b/>
          <w:sz w:val="28"/>
          <w:szCs w:val="28"/>
        </w:rPr>
        <w:t xml:space="preserve"> «Университетские смены» в 2023 г.</w:t>
      </w: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Pr="00333A3D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7E55">
        <w:rPr>
          <w:rFonts w:ascii="Times New Roman" w:hAnsi="Times New Roman" w:cs="Times New Roman"/>
          <w:sz w:val="28"/>
          <w:szCs w:val="28"/>
        </w:rPr>
        <w:t>с перечнем поручений Президента Российской Федерации от 29 января 2023 г. № Пр-174ГС, на основании письма Министерства науки и высшего образования Российской Федерации от 14</w:t>
      </w:r>
      <w:r w:rsidR="004536D7">
        <w:rPr>
          <w:rFonts w:ascii="Times New Roman" w:hAnsi="Times New Roman" w:cs="Times New Roman"/>
          <w:sz w:val="28"/>
          <w:szCs w:val="28"/>
        </w:rPr>
        <w:t> </w:t>
      </w:r>
      <w:r w:rsidR="00567E55">
        <w:rPr>
          <w:rFonts w:ascii="Times New Roman" w:hAnsi="Times New Roman" w:cs="Times New Roman"/>
          <w:sz w:val="28"/>
          <w:szCs w:val="28"/>
        </w:rPr>
        <w:t>июня</w:t>
      </w:r>
      <w:r w:rsidR="004536D7">
        <w:rPr>
          <w:rFonts w:ascii="Times New Roman" w:hAnsi="Times New Roman" w:cs="Times New Roman"/>
          <w:sz w:val="28"/>
          <w:szCs w:val="28"/>
        </w:rPr>
        <w:t> </w:t>
      </w:r>
      <w:r w:rsidR="00567E55">
        <w:rPr>
          <w:rFonts w:ascii="Times New Roman" w:hAnsi="Times New Roman" w:cs="Times New Roman"/>
          <w:sz w:val="28"/>
          <w:szCs w:val="28"/>
        </w:rPr>
        <w:t>2023</w:t>
      </w:r>
      <w:r w:rsidR="004536D7">
        <w:rPr>
          <w:rFonts w:ascii="Times New Roman" w:hAnsi="Times New Roman" w:cs="Times New Roman"/>
          <w:sz w:val="28"/>
          <w:szCs w:val="28"/>
        </w:rPr>
        <w:t> </w:t>
      </w:r>
      <w:r w:rsidR="00567E55">
        <w:rPr>
          <w:rFonts w:ascii="Times New Roman" w:hAnsi="Times New Roman" w:cs="Times New Roman"/>
          <w:sz w:val="28"/>
          <w:szCs w:val="28"/>
        </w:rPr>
        <w:t>г. № МН-11/2304, руководствуясь</w:t>
      </w:r>
      <w:r w:rsidRPr="00333A3D">
        <w:rPr>
          <w:rFonts w:ascii="Times New Roman" w:hAnsi="Times New Roman" w:cs="Times New Roman"/>
          <w:sz w:val="28"/>
          <w:szCs w:val="28"/>
        </w:rPr>
        <w:t xml:space="preserve"> подпункто</w:t>
      </w:r>
      <w:r w:rsidR="004D19BA" w:rsidRPr="00333A3D">
        <w:rPr>
          <w:rFonts w:ascii="Times New Roman" w:hAnsi="Times New Roman" w:cs="Times New Roman"/>
          <w:sz w:val="28"/>
          <w:szCs w:val="28"/>
        </w:rPr>
        <w:t>м 6</w:t>
      </w:r>
      <w:r w:rsidRPr="00333A3D">
        <w:rPr>
          <w:rFonts w:ascii="Times New Roman" w:hAnsi="Times New Roman" w:cs="Times New Roman"/>
          <w:sz w:val="28"/>
          <w:szCs w:val="28"/>
        </w:rPr>
        <w:t xml:space="preserve"> пункта 4.11 устава ФГБОУ ВО «БГУ»</w:t>
      </w:r>
      <w:r w:rsidR="00567E55">
        <w:rPr>
          <w:rFonts w:ascii="Times New Roman" w:hAnsi="Times New Roman" w:cs="Times New Roman"/>
          <w:sz w:val="28"/>
          <w:szCs w:val="28"/>
        </w:rPr>
        <w:t>,</w:t>
      </w:r>
      <w:r w:rsidRPr="00333A3D">
        <w:rPr>
          <w:rFonts w:ascii="Times New Roman" w:hAnsi="Times New Roman" w:cs="Times New Roman"/>
          <w:sz w:val="28"/>
          <w:szCs w:val="28"/>
        </w:rPr>
        <w:t xml:space="preserve"> ученый совет ФГБОУ ВО «БГУ»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Pr="00333A3D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719" w:rsidRDefault="005637BB" w:rsidP="00567E55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1. </w:t>
      </w:r>
      <w:r w:rsidR="00567E55">
        <w:rPr>
          <w:rFonts w:eastAsiaTheme="minorHAnsi"/>
          <w:sz w:val="28"/>
          <w:szCs w:val="28"/>
        </w:rPr>
        <w:t>Федеральному государственному бюджетному образовательному учреждению высшего образования «Байкальский государственный университет» (далее – Университет) принять участие в реализации образовательно-туристической программы «Университетские смены» (далее – Программа) в 2023 г.</w:t>
      </w:r>
    </w:p>
    <w:p w:rsidR="00567E55" w:rsidRPr="00333A3D" w:rsidRDefault="00567E55" w:rsidP="00567E55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Обеспечить финансирование участия Университета в Программе за счет средств университета от приносящей доход деятельности</w:t>
      </w:r>
      <w:r w:rsidR="00E705B1">
        <w:rPr>
          <w:sz w:val="28"/>
          <w:szCs w:val="28"/>
        </w:rPr>
        <w:t xml:space="preserve"> и целевых средств, полученных для реализации Программы.</w:t>
      </w:r>
    </w:p>
    <w:p w:rsidR="005637BB" w:rsidRPr="00333A3D" w:rsidRDefault="005637BB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</w:p>
    <w:p w:rsidR="00EB263C" w:rsidRPr="00333A3D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Pr="00333A3D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3D">
        <w:rPr>
          <w:rFonts w:ascii="Times New Roman" w:hAnsi="Times New Roman" w:cs="Times New Roman"/>
          <w:sz w:val="28"/>
          <w:szCs w:val="28"/>
        </w:rPr>
        <w:t>Председатель ученого совета                                                         В.В. Игнатенко</w:t>
      </w:r>
    </w:p>
    <w:p w:rsidR="00EB263C" w:rsidRPr="00333A3D" w:rsidRDefault="00EB263C" w:rsidP="00EB263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A3D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333A3D" w:rsidRDefault="00333A3D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Визы:</w:t>
      </w:r>
    </w:p>
    <w:p w:rsidR="00333A3D" w:rsidRPr="00333A3D" w:rsidRDefault="007021EB" w:rsidP="001273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15pt;height:95.85pt">
            <v:imagedata r:id="rId7" o:title=""/>
            <o:lock v:ext="edit" ungrouping="t" rotation="t" cropping="t" verticies="t" text="t" grouping="t"/>
            <o:signatureline v:ext="edit" id="{3B77417D-EDAF-4281-8374-E9C5822C21C9}" provid="{00000000-0000-0000-0000-000000000000}" o:suggestedsigner="Ю.В. Пятковская" o:suggestedsigner2="Проректор по молодежной политике" issignatureline="t"/>
          </v:shape>
        </w:pict>
      </w:r>
      <w:r>
        <w:rPr>
          <w:rFonts w:ascii="Times New Roman" w:eastAsia="Calibri" w:hAnsi="Times New Roman" w:cs="Times New Roman"/>
          <w:sz w:val="28"/>
          <w:szCs w:val="28"/>
        </w:rPr>
        <w:pict>
          <v:shape id="_x0000_i1026" type="#_x0000_t75" alt="Строка подписи Microsoft Office..." style="width:192.15pt;height:95.85pt">
            <v:imagedata r:id="rId8" o:title=""/>
            <o:lock v:ext="edit" ungrouping="t" rotation="t" cropping="t" verticies="t" text="t" grouping="t"/>
            <o:signatureline v:ext="edit" id="{6C31DF05-BA89-4954-89C3-DE607BF92A9C}" provid="{00000000-0000-0000-0000-000000000000}" o:suggestedsigner="Г.А. Хаитов" o:suggestedsigner2="Ведущий юрисконсульт" issignatureline="t"/>
          </v:shape>
        </w:pict>
      </w:r>
    </w:p>
    <w:sectPr w:rsidR="00333A3D" w:rsidRPr="00333A3D" w:rsidSect="00634E9D">
      <w:footerReference w:type="default" r:id="rId9"/>
      <w:pgSz w:w="11906" w:h="16838"/>
      <w:pgMar w:top="851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9D" w:rsidRDefault="00634E9D" w:rsidP="00634E9D">
      <w:pPr>
        <w:spacing w:after="0" w:line="240" w:lineRule="auto"/>
      </w:pPr>
      <w:r>
        <w:separator/>
      </w:r>
    </w:p>
  </w:endnote>
  <w:end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23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34E9D" w:rsidRPr="00634E9D" w:rsidRDefault="00634E9D" w:rsidP="00634E9D">
        <w:pPr>
          <w:pStyle w:val="ab"/>
          <w:jc w:val="center"/>
          <w:rPr>
            <w:rFonts w:ascii="Times New Roman" w:hAnsi="Times New Roman" w:cs="Times New Roman"/>
          </w:rPr>
        </w:pPr>
        <w:r w:rsidRPr="00634E9D">
          <w:rPr>
            <w:rFonts w:ascii="Times New Roman" w:hAnsi="Times New Roman" w:cs="Times New Roman"/>
          </w:rPr>
          <w:fldChar w:fldCharType="begin"/>
        </w:r>
        <w:r w:rsidRPr="00634E9D">
          <w:rPr>
            <w:rFonts w:ascii="Times New Roman" w:hAnsi="Times New Roman" w:cs="Times New Roman"/>
          </w:rPr>
          <w:instrText>PAGE   \* MERGEFORMAT</w:instrText>
        </w:r>
        <w:r w:rsidRPr="00634E9D">
          <w:rPr>
            <w:rFonts w:ascii="Times New Roman" w:hAnsi="Times New Roman" w:cs="Times New Roman"/>
          </w:rPr>
          <w:fldChar w:fldCharType="separate"/>
        </w:r>
        <w:r w:rsidR="007021EB">
          <w:rPr>
            <w:rFonts w:ascii="Times New Roman" w:hAnsi="Times New Roman" w:cs="Times New Roman"/>
            <w:noProof/>
          </w:rPr>
          <w:t>1</w:t>
        </w:r>
        <w:r w:rsidRPr="00634E9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9D" w:rsidRDefault="00634E9D" w:rsidP="00634E9D">
      <w:pPr>
        <w:spacing w:after="0" w:line="240" w:lineRule="auto"/>
      </w:pPr>
      <w:r>
        <w:separator/>
      </w:r>
    </w:p>
  </w:footnote>
  <w:footnote w:type="continuationSeparator" w:id="0">
    <w:p w:rsidR="00634E9D" w:rsidRDefault="00634E9D" w:rsidP="0063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A1984"/>
    <w:rsid w:val="000E03B1"/>
    <w:rsid w:val="00127326"/>
    <w:rsid w:val="001A152C"/>
    <w:rsid w:val="001F368D"/>
    <w:rsid w:val="00233276"/>
    <w:rsid w:val="00236FC6"/>
    <w:rsid w:val="00260349"/>
    <w:rsid w:val="002F6873"/>
    <w:rsid w:val="00333A3D"/>
    <w:rsid w:val="003607B2"/>
    <w:rsid w:val="0036544D"/>
    <w:rsid w:val="003D1622"/>
    <w:rsid w:val="00432961"/>
    <w:rsid w:val="00436EDF"/>
    <w:rsid w:val="00442933"/>
    <w:rsid w:val="004536D7"/>
    <w:rsid w:val="00455655"/>
    <w:rsid w:val="004A2B8F"/>
    <w:rsid w:val="004B39FE"/>
    <w:rsid w:val="004C1AD5"/>
    <w:rsid w:val="004D19BA"/>
    <w:rsid w:val="004E2E12"/>
    <w:rsid w:val="00562E16"/>
    <w:rsid w:val="005637BB"/>
    <w:rsid w:val="00567E55"/>
    <w:rsid w:val="00583682"/>
    <w:rsid w:val="0058787A"/>
    <w:rsid w:val="00587CF3"/>
    <w:rsid w:val="005B0146"/>
    <w:rsid w:val="00634E9D"/>
    <w:rsid w:val="006449A6"/>
    <w:rsid w:val="00677DEC"/>
    <w:rsid w:val="007021EB"/>
    <w:rsid w:val="00737518"/>
    <w:rsid w:val="007403E6"/>
    <w:rsid w:val="00783719"/>
    <w:rsid w:val="0080592F"/>
    <w:rsid w:val="00807CA1"/>
    <w:rsid w:val="00823B1A"/>
    <w:rsid w:val="008933AA"/>
    <w:rsid w:val="00924F95"/>
    <w:rsid w:val="00927B70"/>
    <w:rsid w:val="009307A2"/>
    <w:rsid w:val="0099547A"/>
    <w:rsid w:val="009C34DD"/>
    <w:rsid w:val="00A130C2"/>
    <w:rsid w:val="00A26BC4"/>
    <w:rsid w:val="00A733D7"/>
    <w:rsid w:val="00A87A9B"/>
    <w:rsid w:val="00AA0734"/>
    <w:rsid w:val="00AA4476"/>
    <w:rsid w:val="00AD54A3"/>
    <w:rsid w:val="00B01DDD"/>
    <w:rsid w:val="00B03EB2"/>
    <w:rsid w:val="00B9519F"/>
    <w:rsid w:val="00BA46E6"/>
    <w:rsid w:val="00BB3FF6"/>
    <w:rsid w:val="00BD13C3"/>
    <w:rsid w:val="00C262AD"/>
    <w:rsid w:val="00C3515A"/>
    <w:rsid w:val="00C565D4"/>
    <w:rsid w:val="00C56F0A"/>
    <w:rsid w:val="00C604A5"/>
    <w:rsid w:val="00C85C02"/>
    <w:rsid w:val="00D14E9C"/>
    <w:rsid w:val="00D50728"/>
    <w:rsid w:val="00D614B0"/>
    <w:rsid w:val="00DA4A35"/>
    <w:rsid w:val="00E0683F"/>
    <w:rsid w:val="00E705B1"/>
    <w:rsid w:val="00EB263C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919E01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3751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329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2961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3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A3D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5"/>
    <w:uiPriority w:val="39"/>
    <w:rsid w:val="00A1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4E9D"/>
  </w:style>
  <w:style w:type="paragraph" w:styleId="ab">
    <w:name w:val="footer"/>
    <w:basedOn w:val="a"/>
    <w:link w:val="ac"/>
    <w:uiPriority w:val="99"/>
    <w:unhideWhenUsed/>
    <w:rsid w:val="0063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1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</cp:revision>
  <cp:lastPrinted>2023-06-23T03:02:00Z</cp:lastPrinted>
  <dcterms:created xsi:type="dcterms:W3CDTF">2023-06-23T07:11:00Z</dcterms:created>
  <dcterms:modified xsi:type="dcterms:W3CDTF">2023-06-26T04:33:00Z</dcterms:modified>
</cp:coreProperties>
</file>